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EFC02" w14:textId="513BB41E" w:rsidR="005D01F2" w:rsidRPr="005D01F2" w:rsidRDefault="005D01F2" w:rsidP="005D01F2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uk-UA"/>
        </w:rPr>
      </w:pPr>
      <w:r w:rsidRPr="005D01F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Додаток №</w:t>
      </w:r>
      <w:r w:rsidR="00811AB1">
        <w:rPr>
          <w:rFonts w:ascii="Times New Roman" w:hAnsi="Times New Roman"/>
          <w:sz w:val="24"/>
          <w:szCs w:val="24"/>
          <w:lang w:eastAsia="uk-UA"/>
        </w:rPr>
        <w:t>137</w:t>
      </w:r>
      <w:r w:rsidRPr="005D01F2">
        <w:rPr>
          <w:rFonts w:ascii="Times New Roman" w:hAnsi="Times New Roman"/>
          <w:sz w:val="24"/>
          <w:szCs w:val="24"/>
          <w:lang w:eastAsia="uk-UA"/>
        </w:rPr>
        <w:t xml:space="preserve"> </w:t>
      </w:r>
    </w:p>
    <w:p w14:paraId="2526B15E" w14:textId="77777777" w:rsidR="005D01F2" w:rsidRPr="005D01F2" w:rsidRDefault="005D01F2" w:rsidP="005D01F2">
      <w:pPr>
        <w:spacing w:after="0"/>
        <w:ind w:left="709"/>
        <w:contextualSpacing/>
        <w:rPr>
          <w:rFonts w:ascii="Times New Roman" w:hAnsi="Times New Roman"/>
          <w:sz w:val="24"/>
          <w:szCs w:val="24"/>
          <w:lang w:eastAsia="uk-UA"/>
        </w:rPr>
      </w:pPr>
      <w:r w:rsidRPr="005D01F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до наказу директора департаменту</w:t>
      </w:r>
    </w:p>
    <w:p w14:paraId="586F386A" w14:textId="77777777" w:rsidR="005D01F2" w:rsidRPr="005D01F2" w:rsidRDefault="005D01F2" w:rsidP="005D01F2">
      <w:pPr>
        <w:spacing w:after="0"/>
        <w:ind w:left="709"/>
        <w:contextualSpacing/>
        <w:rPr>
          <w:rFonts w:ascii="Times New Roman" w:hAnsi="Times New Roman"/>
          <w:sz w:val="24"/>
          <w:szCs w:val="24"/>
          <w:lang w:eastAsia="uk-UA"/>
        </w:rPr>
      </w:pPr>
      <w:r w:rsidRPr="005D01F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соціальної політики  міської ради</w:t>
      </w:r>
    </w:p>
    <w:p w14:paraId="3DD42F79" w14:textId="35E6FFD7" w:rsidR="005D01F2" w:rsidRPr="005D01F2" w:rsidRDefault="005D01F2" w:rsidP="005D01F2">
      <w:pPr>
        <w:spacing w:after="0"/>
        <w:contextualSpacing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 w:rsidRPr="005D01F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</w:t>
      </w:r>
      <w:r w:rsidRPr="005D01F2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 </w:t>
      </w:r>
      <w:r w:rsidR="003C60B3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602069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3C60B3" w:rsidRPr="00621B0C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602069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3C60B3" w:rsidRPr="00621B0C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602069">
        <w:rPr>
          <w:rFonts w:ascii="Times New Roman" w:hAnsi="Times New Roman"/>
          <w:sz w:val="24"/>
          <w:szCs w:val="24"/>
          <w:u w:val="single"/>
          <w:lang w:eastAsia="uk-UA"/>
        </w:rPr>
        <w:t xml:space="preserve">5 </w:t>
      </w:r>
      <w:r w:rsidR="003C60B3" w:rsidRPr="00621B0C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602069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3C60B3" w:rsidRPr="00621B0C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CC39BBB" w14:textId="2A484EB7" w:rsidR="00A15A1C" w:rsidRDefault="005D01F2" w:rsidP="00602069">
      <w:pPr>
        <w:rPr>
          <w:b/>
          <w:bCs/>
        </w:rPr>
      </w:pPr>
      <w:r>
        <w:rPr>
          <w:sz w:val="24"/>
          <w:szCs w:val="24"/>
          <w:lang w:eastAsia="uk-UA"/>
        </w:rPr>
        <w:t xml:space="preserve">   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3EFED081" w14:textId="4091165D" w:rsidR="008C78B8" w:rsidRPr="009E79E7" w:rsidRDefault="008C78B8" w:rsidP="008C78B8">
      <w:pPr>
        <w:pStyle w:val="Default"/>
        <w:jc w:val="center"/>
        <w:rPr>
          <w:b/>
          <w:bCs/>
          <w:i/>
          <w:lang w:val="uk-UA"/>
        </w:rPr>
      </w:pPr>
      <w:r w:rsidRPr="009E79E7">
        <w:rPr>
          <w:b/>
          <w:bCs/>
          <w:i/>
          <w:lang w:val="uk-UA"/>
        </w:rPr>
        <w:t>«</w:t>
      </w:r>
      <w:r w:rsidR="00E64710" w:rsidRPr="009E79E7">
        <w:rPr>
          <w:b/>
          <w:i/>
          <w:color w:val="000000" w:themeColor="text1"/>
          <w:lang w:val="uk-UA"/>
        </w:rPr>
        <w:t>Видача договорів на санаторно-курортне лікування осіб з інвалід</w:t>
      </w:r>
      <w:r w:rsidR="008B5649" w:rsidRPr="009E79E7">
        <w:rPr>
          <w:b/>
          <w:i/>
          <w:color w:val="000000" w:themeColor="text1"/>
          <w:lang w:val="uk-UA"/>
        </w:rPr>
        <w:t xml:space="preserve">ністю загального захворювання, </w:t>
      </w:r>
      <w:r w:rsidR="00E64710" w:rsidRPr="009E79E7">
        <w:rPr>
          <w:b/>
          <w:i/>
          <w:color w:val="000000" w:themeColor="text1"/>
          <w:lang w:val="uk-UA"/>
        </w:rPr>
        <w:t xml:space="preserve"> осіб з інвалідністю з дитинства</w:t>
      </w:r>
      <w:r w:rsidR="008B5649" w:rsidRPr="009E79E7">
        <w:rPr>
          <w:b/>
          <w:i/>
          <w:color w:val="000000" w:themeColor="text1"/>
          <w:lang w:val="uk-UA"/>
        </w:rPr>
        <w:t xml:space="preserve">, </w:t>
      </w:r>
      <w:r w:rsidR="008B5649" w:rsidRPr="009E79E7">
        <w:rPr>
          <w:b/>
          <w:i/>
          <w:color w:val="000000" w:themeColor="text1"/>
          <w:shd w:val="clear" w:color="auto" w:fill="FFFFFF"/>
          <w:lang w:val="uk-UA"/>
        </w:rPr>
        <w:t>осіб, інвалідність яких пов’язана з нещасним випадком на виробництві або професійним захворюванням</w:t>
      </w:r>
      <w:r w:rsidR="008B5649" w:rsidRPr="009E79E7">
        <w:rPr>
          <w:b/>
          <w:i/>
          <w:color w:val="000000" w:themeColor="text1"/>
          <w:lang w:val="uk-UA"/>
        </w:rPr>
        <w:t xml:space="preserve">, </w:t>
      </w:r>
      <w:r w:rsidR="008B5649" w:rsidRPr="009E79E7">
        <w:rPr>
          <w:b/>
          <w:i/>
          <w:color w:val="000000" w:themeColor="text1"/>
          <w:shd w:val="clear" w:color="auto" w:fill="FFFFFF"/>
          <w:lang w:val="uk-UA"/>
        </w:rPr>
        <w:t>осіб, стосовно яких встановлено факт позбавлення особистої свободи внаслідок збройної агресії проти України,</w:t>
      </w:r>
      <w:r w:rsidR="00E64710" w:rsidRPr="009E79E7">
        <w:rPr>
          <w:b/>
          <w:i/>
          <w:color w:val="000000" w:themeColor="text1"/>
          <w:lang w:val="uk-UA"/>
        </w:rPr>
        <w:t xml:space="preserve"> за іншими нозологіями (крім осіб з інвалідністю з наслідками травм і захворюваннями хребта та спинного мозку) та надання послуг без лікування супроводжуючій особі </w:t>
      </w:r>
      <w:r w:rsidRPr="009E79E7">
        <w:rPr>
          <w:b/>
          <w:bCs/>
          <w:i/>
          <w:lang w:val="uk-UA"/>
        </w:rPr>
        <w:t>»</w:t>
      </w:r>
    </w:p>
    <w:p w14:paraId="17A2B919" w14:textId="5AEF07A0" w:rsidR="004C718C" w:rsidRPr="00B804E6" w:rsidRDefault="004C718C" w:rsidP="00B804E6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387"/>
        <w:gridCol w:w="6096"/>
      </w:tblGrid>
      <w:tr w:rsidR="00915959" w:rsidRPr="00915959" w14:paraId="4F27A751" w14:textId="77777777" w:rsidTr="003C60B3">
        <w:trPr>
          <w:trHeight w:val="227"/>
          <w:jc w:val="center"/>
        </w:trPr>
        <w:tc>
          <w:tcPr>
            <w:tcW w:w="10060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3B7962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387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096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3B7962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387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096" w:type="dxa"/>
          </w:tcPr>
          <w:p w14:paraId="5AE3D2CC" w14:textId="35CEEC3E" w:rsidR="004C718C" w:rsidRPr="00AE3C21" w:rsidRDefault="003B796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C1762B">
              <w:rPr>
                <w:lang w:val="uk-UA"/>
              </w:rPr>
              <w:t>0</w:t>
            </w:r>
            <w:r>
              <w:rPr>
                <w:lang w:val="uk-UA"/>
              </w:rPr>
              <w:t>5</w:t>
            </w:r>
            <w:r w:rsidR="00C1762B">
              <w:rPr>
                <w:lang w:val="uk-UA"/>
              </w:rPr>
              <w:t>0, м. Вінниця, вул. Соборна,50</w:t>
            </w:r>
          </w:p>
        </w:tc>
      </w:tr>
      <w:tr w:rsidR="00915959" w:rsidRPr="00AE3C21" w14:paraId="5BDFBF73" w14:textId="77777777" w:rsidTr="003B7962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387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096" w:type="dxa"/>
          </w:tcPr>
          <w:p w14:paraId="5C0BE28F" w14:textId="77777777" w:rsidR="003B7962" w:rsidRPr="008428EF" w:rsidRDefault="003B7962" w:rsidP="003B79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42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4EFF6576" w14:textId="77777777" w:rsidR="003B7962" w:rsidRPr="008428EF" w:rsidRDefault="003B7962" w:rsidP="003B79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428E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316B785E" w:rsidR="00915959" w:rsidRPr="00602069" w:rsidRDefault="00602069" w:rsidP="003B7962">
            <w:pPr>
              <w:pStyle w:val="Default"/>
              <w:rPr>
                <w:i/>
                <w:lang w:val="uk-UA"/>
              </w:rPr>
            </w:pPr>
            <w:r w:rsidRPr="00602069">
              <w:rPr>
                <w:rFonts w:eastAsia="Times New Roman"/>
                <w:b/>
                <w:i/>
                <w:lang w:val="uk-UA"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3B7962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387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096" w:type="dxa"/>
          </w:tcPr>
          <w:p w14:paraId="216F8BD4" w14:textId="77777777" w:rsidR="003B7962" w:rsidRPr="003B7962" w:rsidRDefault="003B7962" w:rsidP="003B7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www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vmr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gov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ua</w:t>
            </w:r>
          </w:p>
          <w:p w14:paraId="4F541443" w14:textId="77777777" w:rsidR="003B7962" w:rsidRPr="003B7962" w:rsidRDefault="003B7962" w:rsidP="003B7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gupszn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@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vmr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gov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ua</w:t>
            </w:r>
          </w:p>
          <w:p w14:paraId="679A3CC8" w14:textId="77777777" w:rsidR="003B7962" w:rsidRPr="003B7962" w:rsidRDefault="003B7962" w:rsidP="003B7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Телефони ЦАП «Прозорий офіс» (Вишенька): </w:t>
            </w:r>
          </w:p>
          <w:p w14:paraId="231ABAD2" w14:textId="77777777" w:rsidR="003B7962" w:rsidRPr="003B7962" w:rsidRDefault="003B7962" w:rsidP="003B7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7962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пр. Космонавтів,30 - 50-91-33;  0971015840; 0638566272</w:t>
            </w:r>
          </w:p>
          <w:p w14:paraId="537DCEEC" w14:textId="77777777" w:rsidR="003B7962" w:rsidRPr="003B7962" w:rsidRDefault="003B7962" w:rsidP="003B7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Телефони ЦАП «Прозорий офіс» (Замостя):</w:t>
            </w:r>
          </w:p>
          <w:p w14:paraId="1C781C43" w14:textId="77777777" w:rsidR="003B7962" w:rsidRPr="003B7962" w:rsidRDefault="003B7962" w:rsidP="003B7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3B796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вул. Замостянська,7 -50-86-77; 0971014518; 0931908393</w:t>
            </w:r>
          </w:p>
          <w:p w14:paraId="5B6E7CE8" w14:textId="46E0F8BA" w:rsidR="00915959" w:rsidRPr="003C60B3" w:rsidRDefault="003B7962" w:rsidP="003B7962">
            <w:pPr>
              <w:spacing w:after="0"/>
              <w:rPr>
                <w:rFonts w:ascii="Times New Roman" w:hAnsi="Times New Roman"/>
                <w:sz w:val="24"/>
              </w:rPr>
            </w:pPr>
            <w:r w:rsidRPr="003B796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вул. Соборна, 50      - 50-43-50</w:t>
            </w:r>
          </w:p>
        </w:tc>
      </w:tr>
      <w:tr w:rsidR="003F6001" w:rsidRPr="003F6001" w14:paraId="4A835BA5" w14:textId="77777777" w:rsidTr="003C60B3">
        <w:trPr>
          <w:trHeight w:val="111"/>
          <w:jc w:val="center"/>
        </w:trPr>
        <w:tc>
          <w:tcPr>
            <w:tcW w:w="10060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3B7962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387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096" w:type="dxa"/>
          </w:tcPr>
          <w:p w14:paraId="5318BD67" w14:textId="7726FE2B" w:rsidR="000C7C29" w:rsidRDefault="000D31A5" w:rsidP="003B7962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15A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49E9" w:rsidRPr="008C78B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«</w:t>
            </w:r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 основи соціальної захищеності осіб з інвалідністю в Україні</w:t>
            </w:r>
            <w:r w:rsid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  <w:p w14:paraId="76C3BC2D" w14:textId="77777777" w:rsidR="003B7962" w:rsidRPr="003B7962" w:rsidRDefault="003B7962" w:rsidP="003B796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9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«Про адміністративні послуги»  від 06.09.2012 р. № 5203-VI; </w:t>
            </w:r>
          </w:p>
          <w:p w14:paraId="4DD93AC6" w14:textId="4F966259" w:rsidR="00BF104E" w:rsidRPr="008C78B8" w:rsidRDefault="003B7962" w:rsidP="003B796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962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3B7962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Pr="008C78B8" w:rsidRDefault="00286E0C">
            <w:pPr>
              <w:pStyle w:val="Default"/>
              <w:rPr>
                <w:lang w:val="uk-UA"/>
              </w:rPr>
            </w:pPr>
            <w:r w:rsidRPr="008C78B8">
              <w:rPr>
                <w:lang w:val="uk-UA"/>
              </w:rPr>
              <w:t>6.</w:t>
            </w:r>
          </w:p>
        </w:tc>
        <w:tc>
          <w:tcPr>
            <w:tcW w:w="3387" w:type="dxa"/>
          </w:tcPr>
          <w:p w14:paraId="12FA924F" w14:textId="25D34098" w:rsidR="009467DF" w:rsidRPr="008C78B8" w:rsidRDefault="009467DF">
            <w:pPr>
              <w:pStyle w:val="Default"/>
              <w:rPr>
                <w:i/>
                <w:iCs/>
                <w:lang w:val="uk-UA"/>
              </w:rPr>
            </w:pPr>
            <w:r w:rsidRPr="008C78B8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096" w:type="dxa"/>
          </w:tcPr>
          <w:p w14:paraId="31CBA5EF" w14:textId="63210E81" w:rsidR="00A167AD" w:rsidRPr="008C78B8" w:rsidRDefault="008B5649" w:rsidP="008C78B8">
            <w:pPr>
              <w:widowControl w:val="0"/>
              <w:autoSpaceDE w:val="0"/>
              <w:autoSpaceDN w:val="0"/>
              <w:adjustRightInd w:val="0"/>
              <w:spacing w:before="180" w:after="30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F10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Постанова Кабінету Міністрів України від 22.02.2006 року № 187 «Про затвердження Порядку забезпечення санаторно-курортними путівками деяких категорій громадян та виплати їм компенсації вартості самостійного санаторно-курортного лікування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</w:t>
            </w:r>
            <w:r w:rsidRPr="00BF10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рад».</w:t>
            </w:r>
            <w:bookmarkStart w:id="0" w:name="Про_затвердження_Порядку_забезпечення_са"/>
            <w:bookmarkEnd w:id="0"/>
          </w:p>
        </w:tc>
      </w:tr>
      <w:tr w:rsidR="00DC62DE" w:rsidRPr="00DC62DE" w14:paraId="16BD804A" w14:textId="77777777" w:rsidTr="003C60B3">
        <w:trPr>
          <w:trHeight w:val="201"/>
          <w:jc w:val="center"/>
        </w:trPr>
        <w:tc>
          <w:tcPr>
            <w:tcW w:w="10060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067D5" w:rsidRPr="000D31A5" w14:paraId="1336FD9A" w14:textId="77777777" w:rsidTr="003B7962">
        <w:trPr>
          <w:trHeight w:val="606"/>
          <w:jc w:val="center"/>
        </w:trPr>
        <w:tc>
          <w:tcPr>
            <w:tcW w:w="577" w:type="dxa"/>
          </w:tcPr>
          <w:p w14:paraId="635C29C6" w14:textId="3ECD4FFD" w:rsidR="007067D5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096" w:type="dxa"/>
          </w:tcPr>
          <w:p w14:paraId="417748DC" w14:textId="6D8C8EBE" w:rsidR="007067D5" w:rsidRPr="008B5649" w:rsidRDefault="008B5649" w:rsidP="008B5649">
            <w:pPr>
              <w:widowControl w:val="0"/>
              <w:autoSpaceDE w:val="0"/>
              <w:autoSpaceDN w:val="0"/>
              <w:adjustRightInd w:val="0"/>
              <w:spacing w:before="15"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B564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451" w:rsidRPr="008B5649">
              <w:rPr>
                <w:rFonts w:ascii="Times New Roman" w:hAnsi="Times New Roman"/>
                <w:sz w:val="24"/>
                <w:szCs w:val="24"/>
              </w:rPr>
              <w:t xml:space="preserve">Особи </w:t>
            </w:r>
            <w:r w:rsidR="00E64710" w:rsidRPr="008B5649">
              <w:rPr>
                <w:rFonts w:ascii="Times New Roman" w:hAnsi="Times New Roman"/>
                <w:sz w:val="24"/>
                <w:szCs w:val="24"/>
              </w:rPr>
              <w:t>з інвалідністю усіх категорій</w:t>
            </w:r>
            <w:r w:rsidRPr="008B5649">
              <w:rPr>
                <w:rFonts w:ascii="Times New Roman" w:hAnsi="Times New Roman"/>
                <w:sz w:val="24"/>
                <w:szCs w:val="24"/>
              </w:rPr>
              <w:t>,</w:t>
            </w:r>
            <w:r w:rsidRPr="008B564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у тому числі особам, інвалідність яких пов’язана з нещасним випадком на виробництві або професійним захворюванням;</w:t>
            </w:r>
          </w:p>
          <w:p w14:paraId="6E4975BE" w14:textId="5381FE8B" w:rsidR="008B5649" w:rsidRPr="008B5649" w:rsidRDefault="008B5649" w:rsidP="008B5649">
            <w:pPr>
              <w:widowControl w:val="0"/>
              <w:autoSpaceDE w:val="0"/>
              <w:autoSpaceDN w:val="0"/>
              <w:adjustRightInd w:val="0"/>
              <w:spacing w:before="15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8B564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особи, стосовно яких встановлено факт позбавлення особистої свободи внаслідок збройної агресії проти України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86E0C" w:rsidRPr="00AE3C21" w14:paraId="7D79081E" w14:textId="77777777" w:rsidTr="003B7962">
        <w:trPr>
          <w:trHeight w:val="606"/>
          <w:jc w:val="center"/>
        </w:trPr>
        <w:tc>
          <w:tcPr>
            <w:tcW w:w="577" w:type="dxa"/>
          </w:tcPr>
          <w:p w14:paraId="1477E142" w14:textId="56CDCF8B" w:rsidR="00286E0C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6" w:type="dxa"/>
          </w:tcPr>
          <w:p w14:paraId="1425B096" w14:textId="77777777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заява ;</w:t>
            </w:r>
          </w:p>
          <w:p w14:paraId="04F42A56" w14:textId="77777777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паспорт ;</w:t>
            </w:r>
          </w:p>
          <w:p w14:paraId="3B0A6C8D" w14:textId="61111C28" w:rsidR="00B00DB3" w:rsidRPr="00B00DB3" w:rsidRDefault="00B00DB3" w:rsidP="00595037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висновок МСЕК про встановлення інвалідності;     </w:t>
            </w:r>
          </w:p>
          <w:p w14:paraId="19F342E7" w14:textId="35A9D61A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довідка про присвоєння ідентифікаційного номера;</w:t>
            </w:r>
          </w:p>
          <w:p w14:paraId="245A5E0E" w14:textId="3D0EEA4C" w:rsidR="00321451" w:rsidRDefault="00321451" w:rsidP="008B5649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hyperlink r:id="rId9" w:history="1">
              <w:r w:rsidRPr="00321451">
                <w:rPr>
                  <w:rFonts w:ascii="Times New Roman" w:hAnsi="Times New Roman"/>
                  <w:sz w:val="24"/>
                  <w:szCs w:val="24"/>
                </w:rPr>
                <w:t>медична довідка</w:t>
              </w:r>
            </w:hyperlink>
            <w:r w:rsidRPr="00321451">
              <w:rPr>
                <w:rFonts w:ascii="Times New Roman" w:hAnsi="Times New Roman"/>
                <w:sz w:val="24"/>
                <w:szCs w:val="24"/>
              </w:rPr>
              <w:t xml:space="preserve"> закладу охо</w:t>
            </w:r>
            <w:r>
              <w:rPr>
                <w:rFonts w:ascii="Times New Roman" w:hAnsi="Times New Roman"/>
                <w:sz w:val="24"/>
                <w:szCs w:val="24"/>
              </w:rPr>
              <w:t>рони здоров’я за формою № 070/о</w:t>
            </w:r>
            <w:r w:rsidR="008B56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67A359" w14:textId="77777777" w:rsidR="00286E0C" w:rsidRDefault="00321451" w:rsidP="001B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51">
              <w:rPr>
                <w:rFonts w:ascii="Times New Roman" w:hAnsi="Times New Roman"/>
                <w:sz w:val="24"/>
                <w:szCs w:val="24"/>
              </w:rPr>
              <w:t xml:space="preserve">- для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21451">
              <w:rPr>
                <w:rFonts w:ascii="Times New Roman" w:hAnsi="Times New Roman"/>
                <w:sz w:val="24"/>
                <w:szCs w:val="24"/>
              </w:rPr>
              <w:t>рацюючих осіб  - довідка з місця роботи про те, що їм не видавалася безоплатна путівка протягом</w:t>
            </w:r>
            <w:r w:rsidR="005B7824">
              <w:rPr>
                <w:rFonts w:ascii="Times New Roman" w:hAnsi="Times New Roman"/>
                <w:sz w:val="24"/>
                <w:szCs w:val="24"/>
              </w:rPr>
              <w:t xml:space="preserve"> двох попередніх років</w:t>
            </w:r>
            <w:r w:rsidR="008B56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EE63D7" w14:textId="683D2142" w:rsidR="008B5649" w:rsidRPr="001B2914" w:rsidRDefault="001B2914" w:rsidP="00321451">
            <w:pPr>
              <w:widowControl w:val="0"/>
              <w:autoSpaceDE w:val="0"/>
              <w:autoSpaceDN w:val="0"/>
              <w:adjustRightInd w:val="0"/>
              <w:spacing w:before="15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91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="008B5649" w:rsidRPr="001B291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копія документа, що встановлює факт позбавлення постраждалої особи особистої свободи внаслідок збройної агресії проти України</w:t>
            </w:r>
            <w:r w:rsidRPr="001B291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(для постраждалих осіб)</w:t>
            </w:r>
          </w:p>
        </w:tc>
      </w:tr>
      <w:tr w:rsidR="00915959" w:rsidRPr="00AE3C21" w14:paraId="1CEBE4B3" w14:textId="77777777" w:rsidTr="003B7962">
        <w:trPr>
          <w:trHeight w:val="606"/>
          <w:jc w:val="center"/>
        </w:trPr>
        <w:tc>
          <w:tcPr>
            <w:tcW w:w="577" w:type="dxa"/>
          </w:tcPr>
          <w:p w14:paraId="2B1D31E5" w14:textId="7C2819A6" w:rsidR="00915959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387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096" w:type="dxa"/>
          </w:tcPr>
          <w:p w14:paraId="74347EA8" w14:textId="15477DF0" w:rsidR="005C5A89" w:rsidRPr="005C5A89" w:rsidRDefault="00F01108" w:rsidP="000106A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286E0C" w:rsidRPr="00AE3C21" w14:paraId="65572E0B" w14:textId="77777777" w:rsidTr="003B7962">
        <w:trPr>
          <w:trHeight w:val="606"/>
          <w:jc w:val="center"/>
        </w:trPr>
        <w:tc>
          <w:tcPr>
            <w:tcW w:w="577" w:type="dxa"/>
          </w:tcPr>
          <w:p w14:paraId="20B16FA3" w14:textId="55EAB8C3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0</w:t>
            </w:r>
            <w:r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096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3B7962">
        <w:trPr>
          <w:trHeight w:val="100"/>
          <w:jc w:val="center"/>
        </w:trPr>
        <w:tc>
          <w:tcPr>
            <w:tcW w:w="577" w:type="dxa"/>
          </w:tcPr>
          <w:p w14:paraId="7CE4AB07" w14:textId="426B6249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096" w:type="dxa"/>
          </w:tcPr>
          <w:p w14:paraId="1613E362" w14:textId="5E9FCDAA" w:rsidR="005C5A89" w:rsidRPr="005C5A89" w:rsidRDefault="001307BC" w:rsidP="005C5A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Відповідно до фінансування згідно черги</w:t>
            </w:r>
          </w:p>
          <w:p w14:paraId="7C144D49" w14:textId="53845092" w:rsidR="00286E0C" w:rsidRPr="00770FF3" w:rsidRDefault="00286E0C" w:rsidP="00770FF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86E0C" w:rsidRPr="00AE3C21" w14:paraId="5B8CB9BE" w14:textId="77777777" w:rsidTr="003B7962">
        <w:trPr>
          <w:trHeight w:val="479"/>
          <w:jc w:val="center"/>
        </w:trPr>
        <w:tc>
          <w:tcPr>
            <w:tcW w:w="577" w:type="dxa"/>
          </w:tcPr>
          <w:p w14:paraId="4B7C83D6" w14:textId="04066A63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387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6" w:type="dxa"/>
          </w:tcPr>
          <w:p w14:paraId="2E61DE9A" w14:textId="377BA7E2" w:rsidR="00286E0C" w:rsidRDefault="00321451" w:rsidP="0032145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зміна реєстрації місця проживання;</w:t>
            </w:r>
          </w:p>
          <w:p w14:paraId="78FEA1A9" w14:textId="62F90730" w:rsidR="00321451" w:rsidRPr="00321451" w:rsidRDefault="00321451" w:rsidP="0032145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втрата пільгового статусу</w:t>
            </w:r>
          </w:p>
        </w:tc>
      </w:tr>
      <w:tr w:rsidR="00286E0C" w:rsidRPr="00AE3C21" w14:paraId="7D905EE3" w14:textId="77777777" w:rsidTr="003B7962">
        <w:trPr>
          <w:trHeight w:val="605"/>
          <w:jc w:val="center"/>
        </w:trPr>
        <w:tc>
          <w:tcPr>
            <w:tcW w:w="577" w:type="dxa"/>
          </w:tcPr>
          <w:p w14:paraId="04BF7545" w14:textId="03C2F69E" w:rsidR="00286E0C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096" w:type="dxa"/>
          </w:tcPr>
          <w:p w14:paraId="75EBCF9A" w14:textId="1517B939" w:rsidR="0094275E" w:rsidRPr="0094275E" w:rsidRDefault="00321451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Одержання договору</w:t>
            </w:r>
          </w:p>
          <w:p w14:paraId="3E0915A6" w14:textId="44F49458" w:rsidR="00286E0C" w:rsidRPr="00BD7DEC" w:rsidRDefault="00286E0C" w:rsidP="00BD7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0C" w:rsidRPr="00AE3C21" w14:paraId="436B6BC6" w14:textId="77777777" w:rsidTr="003B7962">
        <w:trPr>
          <w:trHeight w:val="605"/>
          <w:jc w:val="center"/>
        </w:trPr>
        <w:tc>
          <w:tcPr>
            <w:tcW w:w="577" w:type="dxa"/>
          </w:tcPr>
          <w:p w14:paraId="5B2A7CA0" w14:textId="4B5948EB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6" w:type="dxa"/>
          </w:tcPr>
          <w:p w14:paraId="68CE0A3B" w14:textId="7170A392" w:rsidR="00286E0C" w:rsidRPr="00AE3C21" w:rsidRDefault="00B00DB3" w:rsidP="005E232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</w:t>
            </w:r>
            <w:bookmarkStart w:id="1" w:name="_GoBack"/>
            <w:bookmarkEnd w:id="1"/>
            <w:r>
              <w:rPr>
                <w:lang w:val="uk-UA"/>
              </w:rPr>
              <w:t>сто</w:t>
            </w:r>
          </w:p>
        </w:tc>
      </w:tr>
    </w:tbl>
    <w:p w14:paraId="3B876E0F" w14:textId="4AD4ABF6" w:rsidR="00602069" w:rsidRDefault="00602069" w:rsidP="00602069">
      <w:pPr>
        <w:pStyle w:val="a4"/>
        <w:numPr>
          <w:ilvl w:val="0"/>
          <w:numId w:val="11"/>
        </w:numPr>
        <w:rPr>
          <w:rFonts w:ascii="Times New Roman" w:hAnsi="Times New Roman"/>
          <w:sz w:val="24"/>
        </w:rPr>
      </w:pPr>
      <w:r w:rsidRPr="00602069">
        <w:rPr>
          <w:rFonts w:ascii="Times New Roman" w:hAnsi="Times New Roman"/>
          <w:sz w:val="24"/>
        </w:rPr>
        <w:t>Послуга надається за наявності асигнувань з бюджету</w:t>
      </w:r>
    </w:p>
    <w:p w14:paraId="5BD5E6B0" w14:textId="77777777" w:rsidR="002966FB" w:rsidRPr="00602069" w:rsidRDefault="002966FB" w:rsidP="00602069">
      <w:pPr>
        <w:pStyle w:val="a4"/>
        <w:numPr>
          <w:ilvl w:val="0"/>
          <w:numId w:val="11"/>
        </w:numPr>
        <w:rPr>
          <w:rFonts w:ascii="Times New Roman" w:hAnsi="Times New Roman"/>
          <w:sz w:val="24"/>
        </w:rPr>
      </w:pPr>
    </w:p>
    <w:p w14:paraId="1A903D51" w14:textId="77777777" w:rsidR="000106AB" w:rsidRPr="000106AB" w:rsidRDefault="000106AB" w:rsidP="000106AB">
      <w:pPr>
        <w:spacing w:after="0"/>
        <w:rPr>
          <w:rFonts w:ascii="Times New Roman" w:hAnsi="Times New Roman"/>
          <w:b/>
          <w:sz w:val="28"/>
          <w:szCs w:val="28"/>
        </w:rPr>
      </w:pPr>
      <w:r w:rsidRPr="000106AB">
        <w:rPr>
          <w:rFonts w:ascii="Times New Roman" w:hAnsi="Times New Roman"/>
          <w:b/>
          <w:sz w:val="28"/>
          <w:szCs w:val="28"/>
        </w:rPr>
        <w:t>Перший заступник</w:t>
      </w:r>
    </w:p>
    <w:p w14:paraId="7B4DBBFD" w14:textId="3B9FF397" w:rsidR="007A3D90" w:rsidRDefault="000106AB" w:rsidP="000106AB">
      <w:pPr>
        <w:spacing w:after="0"/>
        <w:rPr>
          <w:rFonts w:ascii="Times New Roman" w:hAnsi="Times New Roman"/>
          <w:sz w:val="24"/>
          <w:szCs w:val="24"/>
        </w:rPr>
      </w:pPr>
      <w:r w:rsidRPr="000106AB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2966FB" w:rsidRPr="000106AB">
        <w:rPr>
          <w:rFonts w:ascii="Times New Roman" w:hAnsi="Times New Roman"/>
          <w:b/>
          <w:sz w:val="28"/>
          <w:szCs w:val="28"/>
        </w:rPr>
        <w:t>ПАЛАМАРЧУК</w:t>
      </w:r>
    </w:p>
    <w:sectPr w:rsidR="007A3D90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79C"/>
    <w:multiLevelType w:val="hybridMultilevel"/>
    <w:tmpl w:val="FC10A19C"/>
    <w:lvl w:ilvl="0" w:tplc="E1FAC1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E6C"/>
    <w:multiLevelType w:val="hybridMultilevel"/>
    <w:tmpl w:val="0534F8A2"/>
    <w:lvl w:ilvl="0" w:tplc="B402696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12B3C"/>
    <w:multiLevelType w:val="hybridMultilevel"/>
    <w:tmpl w:val="7E0C1B54"/>
    <w:lvl w:ilvl="0" w:tplc="57FCC086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442E4FF2"/>
    <w:multiLevelType w:val="hybridMultilevel"/>
    <w:tmpl w:val="F0F80386"/>
    <w:lvl w:ilvl="0" w:tplc="7890D1C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B77B81"/>
    <w:multiLevelType w:val="hybridMultilevel"/>
    <w:tmpl w:val="587C28BC"/>
    <w:lvl w:ilvl="0" w:tplc="F27621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2724E"/>
    <w:multiLevelType w:val="hybridMultilevel"/>
    <w:tmpl w:val="DF2C5680"/>
    <w:lvl w:ilvl="0" w:tplc="83086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106AB"/>
    <w:rsid w:val="000253C2"/>
    <w:rsid w:val="00044403"/>
    <w:rsid w:val="00054D3A"/>
    <w:rsid w:val="000A2014"/>
    <w:rsid w:val="000C7C29"/>
    <w:rsid w:val="000D31A5"/>
    <w:rsid w:val="00122959"/>
    <w:rsid w:val="001307BC"/>
    <w:rsid w:val="00151B6C"/>
    <w:rsid w:val="001B2914"/>
    <w:rsid w:val="0020037C"/>
    <w:rsid w:val="00286E0C"/>
    <w:rsid w:val="002966FB"/>
    <w:rsid w:val="00321451"/>
    <w:rsid w:val="00324BEB"/>
    <w:rsid w:val="00332CF0"/>
    <w:rsid w:val="003B7962"/>
    <w:rsid w:val="003B7B88"/>
    <w:rsid w:val="003C60B3"/>
    <w:rsid w:val="003F6001"/>
    <w:rsid w:val="00460EE6"/>
    <w:rsid w:val="0047779B"/>
    <w:rsid w:val="004C12E2"/>
    <w:rsid w:val="004C4291"/>
    <w:rsid w:val="004C718C"/>
    <w:rsid w:val="00503D7A"/>
    <w:rsid w:val="00534CA8"/>
    <w:rsid w:val="00546C4D"/>
    <w:rsid w:val="00564B3B"/>
    <w:rsid w:val="005860DF"/>
    <w:rsid w:val="00595037"/>
    <w:rsid w:val="005B7824"/>
    <w:rsid w:val="005C5A89"/>
    <w:rsid w:val="005D01F2"/>
    <w:rsid w:val="005E2321"/>
    <w:rsid w:val="00601E0E"/>
    <w:rsid w:val="00602069"/>
    <w:rsid w:val="0060236D"/>
    <w:rsid w:val="006B5905"/>
    <w:rsid w:val="006B7E87"/>
    <w:rsid w:val="006E3213"/>
    <w:rsid w:val="006F6B2E"/>
    <w:rsid w:val="007067D5"/>
    <w:rsid w:val="00770FF3"/>
    <w:rsid w:val="007970B5"/>
    <w:rsid w:val="007A3D90"/>
    <w:rsid w:val="007B4B62"/>
    <w:rsid w:val="007E3E6D"/>
    <w:rsid w:val="00811AB1"/>
    <w:rsid w:val="008B5649"/>
    <w:rsid w:val="008C78B8"/>
    <w:rsid w:val="008D57AD"/>
    <w:rsid w:val="00915959"/>
    <w:rsid w:val="0094275E"/>
    <w:rsid w:val="009467DF"/>
    <w:rsid w:val="00990C5E"/>
    <w:rsid w:val="009E79E7"/>
    <w:rsid w:val="00A02999"/>
    <w:rsid w:val="00A15A1C"/>
    <w:rsid w:val="00A167AD"/>
    <w:rsid w:val="00A749E9"/>
    <w:rsid w:val="00A77778"/>
    <w:rsid w:val="00AA329A"/>
    <w:rsid w:val="00AE3C21"/>
    <w:rsid w:val="00B00DB3"/>
    <w:rsid w:val="00B12314"/>
    <w:rsid w:val="00B63801"/>
    <w:rsid w:val="00B804E6"/>
    <w:rsid w:val="00BD7DEC"/>
    <w:rsid w:val="00BF0F37"/>
    <w:rsid w:val="00BF104E"/>
    <w:rsid w:val="00C1762B"/>
    <w:rsid w:val="00C57A5F"/>
    <w:rsid w:val="00C64A71"/>
    <w:rsid w:val="00C873FE"/>
    <w:rsid w:val="00D71F3F"/>
    <w:rsid w:val="00D72886"/>
    <w:rsid w:val="00DC62DE"/>
    <w:rsid w:val="00E323D2"/>
    <w:rsid w:val="00E371B9"/>
    <w:rsid w:val="00E64710"/>
    <w:rsid w:val="00EC07B2"/>
    <w:rsid w:val="00EC3E0B"/>
    <w:rsid w:val="00ED4BDD"/>
    <w:rsid w:val="00F0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0E783BEC-1E96-45DE-AD4E-F2B1101A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A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A3D90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nau://ukr/z0680-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FUA27UETQC2X-86-177122</_dlc_DocId>
    <_dlc_DocIdUrl xmlns="c27bb2c1-a177-45d1-b251-525dd66ab087">
      <Url>http://dpszn.vmr.gov.ua/vk/_layouts/DocIdRedir.aspx?ID=FUA27UETQC2X-86-177122</Url>
      <Description>FUA27UETQC2X-86-177122</Description>
    </_dlc_DocIdUrl>
  </documentManagement>
</p:properties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52BDD6-FF54-4868-AC74-8369CD4E8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F29DB0-B448-486C-9F23-8E95AA237C20}">
  <ds:schemaRefs>
    <ds:schemaRef ds:uri="http://schemas.openxmlformats.org/package/2006/metadata/core-properties"/>
    <ds:schemaRef ds:uri="http://purl.org/dc/elements/1.1/"/>
    <ds:schemaRef ds:uri="http://purl.org/dc/dcmitype/"/>
    <ds:schemaRef ds:uri="c27bb2c1-a177-45d1-b251-525dd66ab087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7</cp:revision>
  <cp:lastPrinted>2025-02-27T08:19:00Z</cp:lastPrinted>
  <dcterms:created xsi:type="dcterms:W3CDTF">2024-05-13T13:50:00Z</dcterms:created>
  <dcterms:modified xsi:type="dcterms:W3CDTF">2025-02-27T08:19:00Z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c225764d-f3a4-40e5-ae21-e33cb1020a02</vt:lpwstr>
  </property>
</Properties>
</file>